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71" w:rsidRDefault="00BA487B" w:rsidP="00BA48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A487B">
        <w:rPr>
          <w:rFonts w:ascii="Times New Roman" w:hAnsi="Times New Roman" w:cs="Times New Roman"/>
          <w:b/>
          <w:sz w:val="28"/>
          <w:szCs w:val="24"/>
        </w:rPr>
        <w:t>Анализ информационной открытости образовательной организации</w:t>
      </w:r>
    </w:p>
    <w:p w:rsidR="00BA487B" w:rsidRDefault="00BA487B" w:rsidP="00BA487B">
      <w:pPr>
        <w:spacing w:after="0" w:line="360" w:lineRule="auto"/>
        <w:ind w:left="17" w:firstLine="522"/>
        <w:jc w:val="both"/>
        <w:rPr>
          <w:rFonts w:ascii="Times New Roman" w:hAnsi="Times New Roman"/>
          <w:sz w:val="28"/>
          <w:szCs w:val="24"/>
        </w:rPr>
      </w:pPr>
    </w:p>
    <w:p w:rsidR="00BA487B" w:rsidRDefault="00BA487B" w:rsidP="00BA487B">
      <w:pPr>
        <w:spacing w:after="0" w:line="360" w:lineRule="auto"/>
        <w:ind w:left="17" w:firstLine="522"/>
        <w:jc w:val="both"/>
        <w:rPr>
          <w:rFonts w:ascii="Times New Roman" w:hAnsi="Times New Roman"/>
          <w:sz w:val="28"/>
          <w:szCs w:val="24"/>
        </w:rPr>
      </w:pPr>
      <w:r w:rsidRPr="00BA487B">
        <w:rPr>
          <w:rFonts w:ascii="Times New Roman" w:hAnsi="Times New Roman"/>
          <w:sz w:val="28"/>
          <w:szCs w:val="24"/>
        </w:rPr>
        <w:t xml:space="preserve">Для обеспечения информационной открытости деятельности </w:t>
      </w:r>
      <w:r>
        <w:rPr>
          <w:rFonts w:ascii="Times New Roman" w:hAnsi="Times New Roman"/>
          <w:sz w:val="28"/>
          <w:szCs w:val="24"/>
        </w:rPr>
        <w:t>ГБОУ школы № 663 Московского района Санкт-Петербурга</w:t>
      </w:r>
      <w:r w:rsidRPr="00BA487B">
        <w:rPr>
          <w:rFonts w:ascii="Times New Roman" w:hAnsi="Times New Roman"/>
          <w:sz w:val="28"/>
          <w:szCs w:val="24"/>
        </w:rPr>
        <w:t xml:space="preserve">, организации эффективного пространства коммуникации, </w:t>
      </w:r>
      <w:r>
        <w:rPr>
          <w:rFonts w:ascii="Times New Roman" w:hAnsi="Times New Roman"/>
          <w:sz w:val="28"/>
          <w:szCs w:val="24"/>
        </w:rPr>
        <w:t xml:space="preserve">функционирует </w:t>
      </w:r>
      <w:r w:rsidRPr="00BA487B">
        <w:rPr>
          <w:rFonts w:ascii="Times New Roman" w:hAnsi="Times New Roman"/>
          <w:sz w:val="28"/>
          <w:szCs w:val="24"/>
        </w:rPr>
        <w:t>официальн</w:t>
      </w:r>
      <w:r>
        <w:rPr>
          <w:rFonts w:ascii="Times New Roman" w:hAnsi="Times New Roman"/>
          <w:sz w:val="28"/>
          <w:szCs w:val="24"/>
        </w:rPr>
        <w:t>ый сайт</w:t>
      </w:r>
      <w:r w:rsidRPr="00BA487B">
        <w:rPr>
          <w:rFonts w:ascii="Times New Roman" w:hAnsi="Times New Roman"/>
          <w:sz w:val="28"/>
          <w:szCs w:val="24"/>
        </w:rPr>
        <w:t xml:space="preserve"> образовательной организации в информационно-телекоммуникационной сети "Интернет"</w:t>
      </w:r>
      <w:r>
        <w:rPr>
          <w:rFonts w:ascii="Times New Roman" w:hAnsi="Times New Roman"/>
          <w:sz w:val="28"/>
          <w:szCs w:val="24"/>
        </w:rPr>
        <w:t xml:space="preserve"> </w:t>
      </w:r>
      <w:r w:rsidRPr="00BA487B">
        <w:rPr>
          <w:rFonts w:ascii="Times New Roman" w:hAnsi="Times New Roman"/>
          <w:sz w:val="28"/>
          <w:szCs w:val="24"/>
        </w:rPr>
        <w:t>(</w:t>
      </w:r>
      <w:hyperlink r:id="rId8" w:history="1">
        <w:r w:rsidR="00E15B7B" w:rsidRPr="00C7492A">
          <w:rPr>
            <w:rStyle w:val="a3"/>
            <w:rFonts w:ascii="Times New Roman" w:hAnsi="Times New Roman"/>
            <w:sz w:val="28"/>
            <w:szCs w:val="24"/>
          </w:rPr>
          <w:t>http://sch663.ru</w:t>
        </w:r>
      </w:hyperlink>
      <w:r w:rsidRPr="00BA487B">
        <w:rPr>
          <w:rFonts w:ascii="Times New Roman" w:hAnsi="Times New Roman"/>
          <w:sz w:val="28"/>
          <w:szCs w:val="24"/>
        </w:rPr>
        <w:t xml:space="preserve">). </w:t>
      </w:r>
    </w:p>
    <w:p w:rsidR="00BA487B" w:rsidRPr="00BA487B" w:rsidRDefault="00BA487B" w:rsidP="00BA487B">
      <w:pPr>
        <w:spacing w:after="0" w:line="360" w:lineRule="auto"/>
        <w:ind w:left="17" w:firstLine="522"/>
        <w:jc w:val="both"/>
        <w:rPr>
          <w:rFonts w:ascii="Times New Roman" w:hAnsi="Times New Roman"/>
          <w:sz w:val="28"/>
          <w:szCs w:val="24"/>
        </w:rPr>
      </w:pPr>
      <w:r w:rsidRPr="00BA487B">
        <w:rPr>
          <w:rFonts w:ascii="Times New Roman" w:hAnsi="Times New Roman"/>
          <w:sz w:val="28"/>
          <w:szCs w:val="24"/>
        </w:rPr>
        <w:t xml:space="preserve">Работа сайта регламентируется Положением об официальном сайте </w:t>
      </w:r>
      <w:r>
        <w:rPr>
          <w:rFonts w:ascii="Times New Roman" w:hAnsi="Times New Roman"/>
          <w:sz w:val="28"/>
          <w:szCs w:val="24"/>
        </w:rPr>
        <w:t>ГБОУ школы № 663 Московского района Санкт-Петербурга</w:t>
      </w:r>
      <w:r w:rsidRPr="00BA487B">
        <w:rPr>
          <w:rFonts w:ascii="Times New Roman" w:hAnsi="Times New Roman"/>
          <w:sz w:val="28"/>
          <w:szCs w:val="24"/>
        </w:rPr>
        <w:t xml:space="preserve">. Данное положение, разработано в соответствии с Федеральным законом от 29 декабря 2012 г. № 273-ФЗ «Об образовании в Российской Федерации», Федеральным законом от 29 декабря 2010 г. №436-ФЗ «О защите детей от информации, причиняющей вред их здоровью и развитию», Федеральным законом от 13 марта 2006 г. № 38-ФЗ «О рекламе», определяет цели, задачи, требования к официальному сайту, порядок организации работ </w:t>
      </w:r>
      <w:proofErr w:type="gramStart"/>
      <w:r w:rsidRPr="00BA487B">
        <w:rPr>
          <w:rFonts w:ascii="Times New Roman" w:hAnsi="Times New Roman"/>
          <w:sz w:val="28"/>
          <w:szCs w:val="24"/>
        </w:rPr>
        <w:t>по</w:t>
      </w:r>
      <w:proofErr w:type="gramEnd"/>
      <w:r w:rsidRPr="00BA487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A487B">
        <w:rPr>
          <w:rFonts w:ascii="Times New Roman" w:hAnsi="Times New Roman"/>
          <w:sz w:val="28"/>
          <w:szCs w:val="24"/>
        </w:rPr>
        <w:t>его</w:t>
      </w:r>
      <w:proofErr w:type="gramEnd"/>
      <w:r w:rsidRPr="00BA487B">
        <w:rPr>
          <w:rFonts w:ascii="Times New Roman" w:hAnsi="Times New Roman"/>
          <w:sz w:val="28"/>
          <w:szCs w:val="24"/>
        </w:rPr>
        <w:t xml:space="preserve"> функционированию. </w:t>
      </w:r>
    </w:p>
    <w:p w:rsidR="00BA487B" w:rsidRDefault="00BA487B" w:rsidP="00BA487B">
      <w:pPr>
        <w:spacing w:after="0" w:line="360" w:lineRule="auto"/>
        <w:ind w:left="17" w:firstLine="522"/>
        <w:jc w:val="both"/>
        <w:rPr>
          <w:rFonts w:ascii="Times New Roman" w:hAnsi="Times New Roman"/>
          <w:sz w:val="28"/>
          <w:szCs w:val="24"/>
        </w:rPr>
      </w:pPr>
      <w:proofErr w:type="gramStart"/>
      <w:r w:rsidRPr="00BA487B">
        <w:rPr>
          <w:rFonts w:ascii="Times New Roman" w:eastAsia="Times New Roman" w:hAnsi="Times New Roman"/>
          <w:color w:val="1A1A1A"/>
          <w:sz w:val="28"/>
          <w:szCs w:val="24"/>
          <w:lang w:eastAsia="ru-RU"/>
        </w:rPr>
        <w:t xml:space="preserve">Размещение информации на сайте осуществляется в соответствии с </w:t>
      </w:r>
      <w:r w:rsidRPr="00BA487B">
        <w:rPr>
          <w:rFonts w:ascii="Times New Roman" w:hAnsi="Times New Roman"/>
          <w:sz w:val="28"/>
          <w:szCs w:val="24"/>
        </w:rPr>
        <w:t>постановлением Правительства Российской Федерации от 11 июля 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29 мая 2014 г. №785 «Об утверждении требований к структуре официального сайта образовательной</w:t>
      </w:r>
      <w:proofErr w:type="gramEnd"/>
      <w:r w:rsidRPr="00BA487B">
        <w:rPr>
          <w:rFonts w:ascii="Times New Roman" w:hAnsi="Times New Roman"/>
          <w:sz w:val="28"/>
          <w:szCs w:val="24"/>
        </w:rPr>
        <w:t xml:space="preserve"> организации в информационно-телекоммуникационной сети «Интернет» и формату представления на нем информации», Федеральным законом от 31 декабря 2014 г.  №531-ФЗ «О внесении изменений в статьи 13 и 14 Федерального закона «Об информации, информационный технологиях и о защите информации».</w:t>
      </w:r>
    </w:p>
    <w:p w:rsidR="00BA487B" w:rsidRDefault="00BA487B" w:rsidP="00BA48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7B" w:rsidRDefault="00BA487B" w:rsidP="00BA48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7B" w:rsidRPr="00BA487B" w:rsidRDefault="00BA487B" w:rsidP="00BA48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7B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Наличие информации на официальном сайте образовательной организации в информационно-телекоммуникационной сети "Интернет", ее соответствие требованиям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РФ от 10 июля 2013 г. № 582</w:t>
      </w:r>
    </w:p>
    <w:p w:rsidR="00BA487B" w:rsidRPr="00BA487B" w:rsidRDefault="00BA487B" w:rsidP="00BA48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7B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:rsidR="00BA487B" w:rsidRPr="00BA487B" w:rsidRDefault="00BA487B" w:rsidP="00BA487B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87B" w:rsidRPr="003F4148" w:rsidRDefault="00BA487B" w:rsidP="00BA487B">
      <w:pPr>
        <w:pStyle w:val="a4"/>
        <w:numPr>
          <w:ilvl w:val="1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F4148">
        <w:rPr>
          <w:rFonts w:ascii="Times New Roman" w:hAnsi="Times New Roman" w:cs="Times New Roman"/>
          <w:b/>
          <w:sz w:val="28"/>
          <w:szCs w:val="28"/>
        </w:rPr>
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</w:t>
      </w:r>
      <w:r w:rsidR="003F4148" w:rsidRPr="003F4148">
        <w:rPr>
          <w:rFonts w:ascii="Times New Roman" w:hAnsi="Times New Roman" w:cs="Times New Roman"/>
          <w:b/>
          <w:sz w:val="28"/>
          <w:szCs w:val="28"/>
        </w:rPr>
        <w:t xml:space="preserve">ммуникационной сети "Интернет" 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087"/>
        <w:gridCol w:w="1560"/>
      </w:tblGrid>
      <w:tr w:rsidR="00BA487B" w:rsidRPr="00BA487B" w:rsidTr="003F4148">
        <w:trPr>
          <w:trHeight w:val="582"/>
        </w:trPr>
        <w:tc>
          <w:tcPr>
            <w:tcW w:w="841" w:type="dxa"/>
            <w:shd w:val="clear" w:color="auto" w:fill="auto"/>
            <w:vAlign w:val="center"/>
            <w:hideMark/>
          </w:tcPr>
          <w:p w:rsidR="00BA487B" w:rsidRPr="00BA487B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A4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A4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A487B" w:rsidRPr="00BA487B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1560" w:type="dxa"/>
          </w:tcPr>
          <w:p w:rsidR="00BA487B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наличии</w:t>
            </w:r>
          </w:p>
        </w:tc>
      </w:tr>
      <w:tr w:rsidR="00BA487B" w:rsidRPr="00BA487B" w:rsidTr="003F4148">
        <w:trPr>
          <w:trHeight w:val="769"/>
        </w:trPr>
        <w:tc>
          <w:tcPr>
            <w:tcW w:w="841" w:type="dxa"/>
            <w:shd w:val="clear" w:color="auto" w:fill="auto"/>
            <w:vAlign w:val="center"/>
            <w:hideMark/>
          </w:tcPr>
          <w:p w:rsidR="00BA487B" w:rsidRPr="00BA487B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6"/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1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A487B" w:rsidRPr="00BA487B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Заполненный раздел «Сведения об образовательной организации на главной странице сайта» </w:t>
            </w:r>
          </w:p>
        </w:tc>
        <w:tc>
          <w:tcPr>
            <w:tcW w:w="1560" w:type="dxa"/>
            <w:vAlign w:val="center"/>
          </w:tcPr>
          <w:p w:rsidR="00BA487B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563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7"/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End w:id="2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Заполненный подраздел «Основные сведения» 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D23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557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Заполненный подраздел «Структура и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управления ОО» 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D23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565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Заполненный подраздел «Документы» 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D23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417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Заполненный подраздел «Образование» 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D23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551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Заполненный подраздел «Образовательные стандарты»</w:t>
            </w:r>
            <w:r w:rsidRPr="00BA4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D23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695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Заполненные подраздел</w:t>
            </w:r>
            <w:r w:rsidRPr="00BA487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ы</w:t>
            </w: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«Финансово-хозяйственная деятельность» и «Материально-техническое оснащение и оснащенность образовательного процесса» 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D23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837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Заполненные подраздел</w:t>
            </w:r>
            <w:r w:rsidRPr="00BA487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ы</w:t>
            </w: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«Стипендии и иные виды материальной поддержки», «Вакантные места для приема (перевода)» и «Платные образовательные услуги»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BB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BA487B" w:rsidTr="003F4148">
        <w:trPr>
          <w:trHeight w:val="577"/>
        </w:trPr>
        <w:tc>
          <w:tcPr>
            <w:tcW w:w="841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F4148" w:rsidRPr="00BA487B" w:rsidRDefault="003F4148" w:rsidP="003F41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 об организации, размещенной на </w:t>
            </w:r>
            <w:r w:rsidRPr="00BA487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в сети Интернет </w:t>
            </w:r>
            <w:hyperlink r:id="rId9" w:history="1">
              <w:r w:rsidRPr="00BA48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 w:rsidRPr="00BA48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4148" w:rsidRPr="00BA487B" w:rsidRDefault="003F4148" w:rsidP="003F41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7B">
              <w:rPr>
                <w:rFonts w:ascii="Times New Roman" w:hAnsi="Times New Roman" w:cs="Times New Roman"/>
                <w:sz w:val="28"/>
                <w:szCs w:val="28"/>
              </w:rPr>
              <w:t>- раздел «Документы»</w:t>
            </w:r>
          </w:p>
          <w:p w:rsidR="003F4148" w:rsidRPr="00BA487B" w:rsidRDefault="003F4148" w:rsidP="003F4148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A487B">
              <w:rPr>
                <w:rFonts w:ascii="Times New Roman" w:hAnsi="Times New Roman" w:cs="Times New Roman"/>
                <w:sz w:val="28"/>
                <w:szCs w:val="28"/>
              </w:rPr>
              <w:t>- раздел «Услуги и работы»</w:t>
            </w:r>
          </w:p>
        </w:tc>
        <w:tc>
          <w:tcPr>
            <w:tcW w:w="1560" w:type="dxa"/>
          </w:tcPr>
          <w:p w:rsidR="003F4148" w:rsidRDefault="003F4148" w:rsidP="003F4148">
            <w:pPr>
              <w:jc w:val="center"/>
            </w:pPr>
            <w:r w:rsidRPr="00BB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A487B" w:rsidRPr="00BA487B" w:rsidRDefault="00BA487B" w:rsidP="00BA487B">
      <w:pPr>
        <w:pStyle w:val="a4"/>
        <w:ind w:left="792"/>
        <w:rPr>
          <w:rFonts w:ascii="Times New Roman" w:hAnsi="Times New Roman" w:cs="Times New Roman"/>
          <w:sz w:val="28"/>
          <w:szCs w:val="28"/>
        </w:rPr>
      </w:pPr>
    </w:p>
    <w:p w:rsidR="00BA487B" w:rsidRPr="003F4148" w:rsidRDefault="003F4148" w:rsidP="003F4148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87B" w:rsidRPr="003F4148">
        <w:rPr>
          <w:rFonts w:ascii="Times New Roman" w:hAnsi="Times New Roman" w:cs="Times New Roman"/>
          <w:b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851"/>
        <w:gridCol w:w="2332"/>
        <w:gridCol w:w="4497"/>
        <w:gridCol w:w="1832"/>
      </w:tblGrid>
      <w:tr w:rsidR="00BA487B" w:rsidRPr="003F4148" w:rsidTr="00001F64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 за позицию</w:t>
            </w:r>
          </w:p>
        </w:tc>
      </w:tr>
      <w:tr w:rsidR="00BA487B" w:rsidRPr="003F4148" w:rsidTr="00001F64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Заполненный подраздел «Руководство. Педагогический (научно-педагогический) состав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87B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474ED6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руководителе, контактных телефонах, адресах электронной почты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39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474ED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заместител</w:t>
            </w:r>
            <w:proofErr w:type="gramStart"/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proofErr w:type="spellEnd"/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руководителя, контактных телефонах, адресах электронной почты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39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8143F0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1"/>
              <w:t xml:space="preserve">Информация </w:t>
            </w: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персональном составе педагогических работников: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(должности), преподаваемая дисциплина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38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8143F0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38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8143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38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8143F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38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8143F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38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A487B" w:rsidRPr="003F4148" w:rsidTr="00001F6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t>данные о повышении квалификации и или (профессиональной переподготовке (при наличии))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87B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A487B" w:rsidRPr="003F4148" w:rsidTr="00001F6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работы, стаж работы по специальности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87B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A487B" w:rsidRPr="003F4148" w:rsidRDefault="00BA487B" w:rsidP="003F4148">
      <w:pPr>
        <w:pStyle w:val="a4"/>
        <w:spacing w:line="36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BA487B" w:rsidRPr="003F4148" w:rsidRDefault="00BA487B" w:rsidP="003F4148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3"/>
      <w:r w:rsidRPr="003F4148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bookmarkEnd w:id="3"/>
      <w:r w:rsidRPr="003F4148">
        <w:rPr>
          <w:rFonts w:ascii="Times New Roman" w:hAnsi="Times New Roman" w:cs="Times New Roman"/>
          <w:b/>
          <w:sz w:val="28"/>
          <w:szCs w:val="28"/>
        </w:rPr>
        <w:t xml:space="preserve">взаимодействия с получателями образовательных услуг </w:t>
      </w:r>
      <w:r w:rsidRPr="003F4148">
        <w:rPr>
          <w:rFonts w:ascii="Times New Roman" w:hAnsi="Times New Roman" w:cs="Times New Roman"/>
          <w:b/>
          <w:sz w:val="28"/>
          <w:szCs w:val="28"/>
        </w:rPr>
        <w:br/>
        <w:t>по телефону, по электронной почте, с помощью электронных сервисов, предоставляемых на офици</w:t>
      </w:r>
      <w:r w:rsidR="003F4148">
        <w:rPr>
          <w:rFonts w:ascii="Times New Roman" w:hAnsi="Times New Roman" w:cs="Times New Roman"/>
          <w:b/>
          <w:sz w:val="28"/>
          <w:szCs w:val="28"/>
        </w:rPr>
        <w:t xml:space="preserve">альном сайте организации в сети </w:t>
      </w:r>
      <w:r w:rsidRPr="003F4148">
        <w:rPr>
          <w:rFonts w:ascii="Times New Roman" w:hAnsi="Times New Roman" w:cs="Times New Roman"/>
          <w:b/>
          <w:sz w:val="28"/>
          <w:szCs w:val="28"/>
        </w:rPr>
        <w:t>Интернет, в том числе наличие возможности внесения предложений, направленных</w:t>
      </w:r>
      <w:r w:rsidR="003F414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F4148">
        <w:rPr>
          <w:rFonts w:ascii="Times New Roman" w:hAnsi="Times New Roman" w:cs="Times New Roman"/>
          <w:b/>
          <w:sz w:val="28"/>
          <w:szCs w:val="28"/>
        </w:rPr>
        <w:t>а улучшение работы организации</w:t>
      </w:r>
    </w:p>
    <w:p w:rsidR="00BA487B" w:rsidRPr="003F4148" w:rsidRDefault="00BA487B" w:rsidP="003F4148">
      <w:pPr>
        <w:pStyle w:val="a4"/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3F4148">
        <w:rPr>
          <w:rFonts w:ascii="Times New Roman" w:hAnsi="Times New Roman" w:cs="Times New Roman"/>
          <w:b/>
          <w:sz w:val="28"/>
          <w:szCs w:val="28"/>
        </w:rPr>
        <w:t xml:space="preserve">Источник данных: </w:t>
      </w:r>
      <w:r w:rsidRPr="003F4148">
        <w:rPr>
          <w:rFonts w:ascii="Times New Roman" w:hAnsi="Times New Roman" w:cs="Times New Roman"/>
          <w:sz w:val="28"/>
          <w:szCs w:val="28"/>
        </w:rPr>
        <w:t>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1843"/>
      </w:tblGrid>
      <w:tr w:rsidR="00BA487B" w:rsidRPr="003F4148" w:rsidTr="00001F6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F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 за позицию</w:t>
            </w:r>
          </w:p>
        </w:tc>
      </w:tr>
      <w:tr w:rsidR="00BA487B" w:rsidRPr="003F4148" w:rsidTr="00001F64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7B" w:rsidRPr="003F4148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обращения с указанием возможных способов организации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7B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A487B" w:rsidRPr="003F4148" w:rsidTr="00001F64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7B" w:rsidRPr="003F4148" w:rsidRDefault="00BA487B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7B" w:rsidRPr="003F4148" w:rsidRDefault="00BA487B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148" w:rsidRPr="003F4148" w:rsidTr="00001F64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ED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001F64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ED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001F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электронных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ED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4148" w:rsidRPr="003F4148" w:rsidTr="00001F6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48" w:rsidRPr="003F4148" w:rsidRDefault="003F4148" w:rsidP="003F4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48" w:rsidRPr="003F4148" w:rsidRDefault="003F4148" w:rsidP="003F4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внесения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148" w:rsidRDefault="003F4148" w:rsidP="003F4148">
            <w:pPr>
              <w:jc w:val="center"/>
            </w:pPr>
            <w:r w:rsidRPr="00ED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A487B" w:rsidRDefault="00BA487B" w:rsidP="003F4148">
      <w:pPr>
        <w:pStyle w:val="a4"/>
        <w:spacing w:line="36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3F4148" w:rsidRDefault="003F4148" w:rsidP="003F4148">
      <w:pPr>
        <w:pStyle w:val="a4"/>
        <w:spacing w:line="36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3F4148" w:rsidRDefault="003F4148" w:rsidP="003F4148">
      <w:pPr>
        <w:pStyle w:val="a4"/>
        <w:spacing w:line="36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3F4148" w:rsidRPr="00843854" w:rsidRDefault="003F4148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lastRenderedPageBreak/>
        <w:t>На официальном сайте образовательной организации в информационно-телекоммуникационной сети "Интернет" кроме раздела «Сведения об образовательной организации</w:t>
      </w:r>
      <w:r w:rsidR="00843854">
        <w:rPr>
          <w:rFonts w:ascii="Times New Roman" w:hAnsi="Times New Roman"/>
          <w:sz w:val="28"/>
          <w:szCs w:val="24"/>
        </w:rPr>
        <w:t>» и соответствующих подразделов размещены следующие разделы</w:t>
      </w:r>
      <w:r w:rsidR="00843854" w:rsidRPr="00843854">
        <w:rPr>
          <w:rFonts w:ascii="Times New Roman" w:hAnsi="Times New Roman"/>
          <w:sz w:val="28"/>
          <w:szCs w:val="24"/>
        </w:rPr>
        <w:t>: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Новости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Воспитательная работа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Профориентация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Методическая работа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Инновационная деятельность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Библиотека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Организация питания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>Электронная приемная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54">
        <w:rPr>
          <w:rFonts w:ascii="Times New Roman" w:hAnsi="Times New Roman"/>
          <w:sz w:val="28"/>
          <w:szCs w:val="24"/>
        </w:rPr>
        <w:t>Анкета-опрос о качестве образовательных услуг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Дистанционное обучение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Наши достижения 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Прием в школу 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Государственная итоговая аттестация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Служба Здоровья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Служба сопровождения</w:t>
      </w:r>
    </w:p>
    <w:p w:rsidR="00843854" w:rsidRPr="00843854" w:rsidRDefault="00843854" w:rsidP="008438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Безопасность</w:t>
      </w:r>
    </w:p>
    <w:p w:rsidR="00843854" w:rsidRDefault="00843854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информирование</w:t>
      </w:r>
      <w:r w:rsidRPr="00757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работников о</w:t>
      </w:r>
      <w:r w:rsidRPr="00627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проводимых конкурсах, </w:t>
      </w:r>
      <w:r w:rsidRPr="00757205">
        <w:rPr>
          <w:rFonts w:ascii="Times New Roman" w:hAnsi="Times New Roman"/>
          <w:sz w:val="28"/>
          <w:szCs w:val="28"/>
        </w:rPr>
        <w:t xml:space="preserve">семинарах, </w:t>
      </w:r>
      <w:proofErr w:type="spellStart"/>
      <w:r w:rsidRPr="00757205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757205">
        <w:rPr>
          <w:rFonts w:ascii="Times New Roman" w:hAnsi="Times New Roman"/>
          <w:sz w:val="28"/>
          <w:szCs w:val="28"/>
        </w:rPr>
        <w:t>, научно-практических конференциях разл</w:t>
      </w:r>
      <w:r>
        <w:rPr>
          <w:rFonts w:ascii="Times New Roman" w:hAnsi="Times New Roman"/>
          <w:sz w:val="28"/>
          <w:szCs w:val="28"/>
        </w:rPr>
        <w:t xml:space="preserve">ичных уровней по использованию </w:t>
      </w:r>
      <w:r w:rsidRPr="00757205">
        <w:rPr>
          <w:rFonts w:ascii="Times New Roman" w:hAnsi="Times New Roman"/>
          <w:sz w:val="28"/>
          <w:szCs w:val="28"/>
        </w:rPr>
        <w:t>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в образовании. Актуальная информация публикуется на сайте школы (раздел «Педагогам», подраздел «Объявления») по адресу</w:t>
      </w:r>
      <w:r w:rsidRPr="00627641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C7492A">
          <w:rPr>
            <w:rStyle w:val="a3"/>
            <w:rFonts w:ascii="Times New Roman" w:hAnsi="Times New Roman"/>
            <w:sz w:val="28"/>
            <w:szCs w:val="28"/>
          </w:rPr>
          <w:t>http://sch663.ru/node/97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C867B2" w:rsidRDefault="00C867B2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раздел «</w:t>
      </w: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педагога», содержащий актуальную информацию по внедрению </w:t>
      </w:r>
      <w:proofErr w:type="spellStart"/>
      <w:r>
        <w:rPr>
          <w:rFonts w:ascii="Times New Roman" w:hAnsi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образовательных организациях. </w:t>
      </w:r>
    </w:p>
    <w:p w:rsidR="00843854" w:rsidRDefault="00843854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Проводится работа по информированию обучающихся о предстоящих образовательных мероприятиях.</w:t>
      </w:r>
      <w:proofErr w:type="gramEnd"/>
      <w:r>
        <w:rPr>
          <w:rFonts w:ascii="Times New Roman" w:hAnsi="Times New Roman"/>
          <w:sz w:val="28"/>
          <w:szCs w:val="28"/>
        </w:rPr>
        <w:t xml:space="preserve"> Актуальная информация публикуется на сайте школы (раздел «Обучающимся», подраздел «Объявления») по адресу</w:t>
      </w:r>
      <w:r w:rsidRPr="00627641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E15B7B" w:rsidRPr="00C7492A">
          <w:rPr>
            <w:rStyle w:val="a3"/>
            <w:rFonts w:ascii="Times New Roman" w:hAnsi="Times New Roman"/>
            <w:sz w:val="28"/>
            <w:szCs w:val="28"/>
          </w:rPr>
          <w:t>http://www.sch663.ru/node/101</w:t>
        </w:r>
      </w:hyperlink>
      <w:r>
        <w:rPr>
          <w:rFonts w:ascii="Times New Roman" w:hAnsi="Times New Roman"/>
          <w:sz w:val="28"/>
          <w:szCs w:val="28"/>
        </w:rPr>
        <w:t>.</w:t>
      </w:r>
      <w:r w:rsidR="00E15B7B">
        <w:rPr>
          <w:rFonts w:ascii="Times New Roman" w:hAnsi="Times New Roman"/>
          <w:sz w:val="28"/>
          <w:szCs w:val="28"/>
        </w:rPr>
        <w:t xml:space="preserve"> </w:t>
      </w:r>
    </w:p>
    <w:p w:rsidR="00843854" w:rsidRDefault="00843854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приводятся ссылки на образовательные порталы.</w:t>
      </w:r>
    </w:p>
    <w:p w:rsidR="00843854" w:rsidRDefault="00843854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расширения кругозора обучающихся приводится ссылка на портал «</w:t>
      </w:r>
      <w:proofErr w:type="spellStart"/>
      <w:r>
        <w:rPr>
          <w:rFonts w:ascii="Times New Roman" w:hAnsi="Times New Roman"/>
          <w:sz w:val="28"/>
          <w:szCs w:val="28"/>
        </w:rPr>
        <w:t>Культура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43854" w:rsidRDefault="00843854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588A">
        <w:rPr>
          <w:rFonts w:ascii="Times New Roman" w:hAnsi="Times New Roman"/>
          <w:sz w:val="28"/>
          <w:szCs w:val="28"/>
        </w:rPr>
        <w:t>«Одарённые дети» – это всероссийский портал дополнительного образования, созданный для поиска, поддержки и развития талантливых школьников по всей России. На портале регулярно проводятся конкурсы более чем по 20 различным сферам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854" w:rsidRDefault="00843854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</w:t>
      </w:r>
      <w:r w:rsidRPr="0049588A">
        <w:rPr>
          <w:rFonts w:ascii="Times New Roman" w:hAnsi="Times New Roman"/>
          <w:sz w:val="28"/>
          <w:szCs w:val="28"/>
        </w:rPr>
        <w:t xml:space="preserve"> вопросов, связанных с защитой пра</w:t>
      </w:r>
      <w:r>
        <w:rPr>
          <w:rFonts w:ascii="Times New Roman" w:hAnsi="Times New Roman"/>
          <w:sz w:val="28"/>
          <w:szCs w:val="28"/>
        </w:rPr>
        <w:t xml:space="preserve">в субъектов персональных данных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рекомендован и</w:t>
      </w:r>
      <w:r w:rsidRPr="0049588A">
        <w:rPr>
          <w:rFonts w:ascii="Times New Roman" w:hAnsi="Times New Roman"/>
          <w:sz w:val="28"/>
          <w:szCs w:val="28"/>
        </w:rPr>
        <w:t>нформационно-развлекательный сайт для детей и подростков</w:t>
      </w:r>
      <w:r>
        <w:rPr>
          <w:rFonts w:ascii="Times New Roman" w:hAnsi="Times New Roman"/>
          <w:sz w:val="28"/>
          <w:szCs w:val="28"/>
        </w:rPr>
        <w:t xml:space="preserve"> «Персональные данные. Дети». Адрес</w:t>
      </w:r>
      <w:r w:rsidRPr="004958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735C2">
          <w:rPr>
            <w:rStyle w:val="a3"/>
            <w:rFonts w:ascii="Times New Roman" w:hAnsi="Times New Roman"/>
            <w:sz w:val="28"/>
            <w:szCs w:val="28"/>
          </w:rPr>
          <w:t>http://персональныеданные.дети/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843854" w:rsidRDefault="00843854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направлении о</w:t>
      </w:r>
      <w:r w:rsidRPr="0075720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757205">
        <w:rPr>
          <w:rFonts w:ascii="Times New Roman" w:hAnsi="Times New Roman"/>
          <w:sz w:val="28"/>
          <w:szCs w:val="28"/>
        </w:rPr>
        <w:t xml:space="preserve"> и сопровождени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57205">
        <w:rPr>
          <w:rFonts w:ascii="Times New Roman" w:hAnsi="Times New Roman"/>
          <w:sz w:val="28"/>
          <w:szCs w:val="28"/>
        </w:rPr>
        <w:t xml:space="preserve">проектной </w:t>
      </w:r>
      <w:proofErr w:type="gramStart"/>
      <w:r w:rsidRPr="00757205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757205">
        <w:rPr>
          <w:rFonts w:ascii="Times New Roman" w:hAnsi="Times New Roman"/>
          <w:sz w:val="28"/>
          <w:szCs w:val="28"/>
        </w:rPr>
        <w:t xml:space="preserve"> обучающихся в различных предметных областях в части, связанной с применением ИКТ</w:t>
      </w:r>
      <w:r>
        <w:rPr>
          <w:rFonts w:ascii="Times New Roman" w:hAnsi="Times New Roman"/>
          <w:sz w:val="28"/>
          <w:szCs w:val="28"/>
        </w:rPr>
        <w:t xml:space="preserve"> на сайте школы в разделе «Родителям» опубликована информация о </w:t>
      </w:r>
      <w:proofErr w:type="spellStart"/>
      <w:r w:rsidRPr="007955E8">
        <w:rPr>
          <w:rFonts w:ascii="Times New Roman" w:hAnsi="Times New Roman"/>
          <w:sz w:val="28"/>
          <w:szCs w:val="28"/>
        </w:rPr>
        <w:t>ГлобалЛаб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313D45">
        <w:rPr>
          <w:rFonts w:ascii="Times New Roman" w:hAnsi="Times New Roman"/>
          <w:sz w:val="28"/>
          <w:szCs w:val="28"/>
        </w:rPr>
        <w:t>сообществ</w:t>
      </w:r>
      <w:r>
        <w:rPr>
          <w:rFonts w:ascii="Times New Roman" w:hAnsi="Times New Roman"/>
          <w:sz w:val="28"/>
          <w:szCs w:val="28"/>
        </w:rPr>
        <w:t>о</w:t>
      </w:r>
      <w:r w:rsidRPr="00313D45">
        <w:rPr>
          <w:rFonts w:ascii="Times New Roman" w:hAnsi="Times New Roman"/>
          <w:sz w:val="28"/>
          <w:szCs w:val="28"/>
        </w:rPr>
        <w:t xml:space="preserve"> исследователей всех возрастов, где каждый может создать собственный учебный, исследовательский или даже научный проект, привлеч</w:t>
      </w:r>
      <w:r>
        <w:rPr>
          <w:rFonts w:ascii="Times New Roman" w:hAnsi="Times New Roman"/>
          <w:sz w:val="28"/>
          <w:szCs w:val="28"/>
        </w:rPr>
        <w:t>ь</w:t>
      </w:r>
      <w:r w:rsidRPr="00313D45">
        <w:rPr>
          <w:rFonts w:ascii="Times New Roman" w:hAnsi="Times New Roman"/>
          <w:sz w:val="28"/>
          <w:szCs w:val="28"/>
        </w:rPr>
        <w:t xml:space="preserve"> единомышленников к сбору данных по всему миру, опубликовать результаты в виде </w:t>
      </w:r>
      <w:proofErr w:type="spellStart"/>
      <w:r w:rsidRPr="00313D45">
        <w:rPr>
          <w:rFonts w:ascii="Times New Roman" w:hAnsi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313D45">
        <w:rPr>
          <w:rFonts w:ascii="Times New Roman" w:hAnsi="Times New Roman"/>
          <w:sz w:val="28"/>
          <w:szCs w:val="28"/>
        </w:rPr>
        <w:t xml:space="preserve"> </w:t>
      </w:r>
    </w:p>
    <w:p w:rsidR="00C867B2" w:rsidRDefault="00C867B2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к ГИА на </w:t>
      </w:r>
      <w:r w:rsidR="00E15B7B">
        <w:rPr>
          <w:rFonts w:ascii="Times New Roman" w:hAnsi="Times New Roman"/>
          <w:sz w:val="28"/>
          <w:szCs w:val="28"/>
        </w:rPr>
        <w:t>сайте функционирует специализир</w:t>
      </w:r>
      <w:r>
        <w:rPr>
          <w:rFonts w:ascii="Times New Roman" w:hAnsi="Times New Roman"/>
          <w:sz w:val="28"/>
          <w:szCs w:val="28"/>
        </w:rPr>
        <w:t>о</w:t>
      </w:r>
      <w:r w:rsidR="00E15B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анный раздел, содержащий актуальную информацию о ходе подготовки к ГИА. В д</w:t>
      </w:r>
      <w:r w:rsidR="00E15B7B">
        <w:rPr>
          <w:rFonts w:ascii="Times New Roman" w:hAnsi="Times New Roman"/>
          <w:sz w:val="28"/>
          <w:szCs w:val="28"/>
        </w:rPr>
        <w:t>анном раз</w:t>
      </w:r>
      <w:r>
        <w:rPr>
          <w:rFonts w:ascii="Times New Roman" w:hAnsi="Times New Roman"/>
          <w:sz w:val="28"/>
          <w:szCs w:val="28"/>
        </w:rPr>
        <w:t>д</w:t>
      </w:r>
      <w:r w:rsidR="00E15B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 имеется ссылка на и</w:t>
      </w:r>
      <w:r w:rsidRPr="00C867B2">
        <w:rPr>
          <w:rFonts w:ascii="Times New Roman" w:hAnsi="Times New Roman"/>
          <w:sz w:val="28"/>
          <w:szCs w:val="28"/>
        </w:rPr>
        <w:t>нтерактивное анимационное приложение</w:t>
      </w:r>
      <w:r>
        <w:rPr>
          <w:rFonts w:ascii="Times New Roman" w:hAnsi="Times New Roman"/>
          <w:sz w:val="28"/>
          <w:szCs w:val="28"/>
        </w:rPr>
        <w:t xml:space="preserve">, разработанное </w:t>
      </w:r>
      <w:r w:rsidRPr="00C867B2">
        <w:rPr>
          <w:rFonts w:ascii="Times New Roman" w:hAnsi="Times New Roman"/>
          <w:sz w:val="28"/>
          <w:szCs w:val="28"/>
        </w:rPr>
        <w:t>Федеральной службы по надзору в сфере образования и науки</w:t>
      </w:r>
      <w:r>
        <w:rPr>
          <w:rFonts w:ascii="Times New Roman" w:hAnsi="Times New Roman"/>
          <w:sz w:val="28"/>
          <w:szCs w:val="28"/>
        </w:rPr>
        <w:t>.</w:t>
      </w:r>
    </w:p>
    <w:p w:rsidR="00C867B2" w:rsidRDefault="00C867B2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«Профориентация» содержит актуальную информацию о мероприятиях, проводимых в рамках системы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C867B2" w:rsidRDefault="00C867B2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«Безопасность» представлены правила безопасного поведения, приведена ссылка на п</w:t>
      </w:r>
      <w:r w:rsidRPr="00C867B2">
        <w:rPr>
          <w:rFonts w:ascii="Times New Roman" w:hAnsi="Times New Roman"/>
          <w:sz w:val="28"/>
          <w:szCs w:val="28"/>
        </w:rPr>
        <w:t>ортал детской безопасности МЧС России</w:t>
      </w:r>
      <w:r>
        <w:rPr>
          <w:rFonts w:ascii="Times New Roman" w:hAnsi="Times New Roman"/>
          <w:sz w:val="28"/>
          <w:szCs w:val="28"/>
        </w:rPr>
        <w:t xml:space="preserve">, размещена </w:t>
      </w:r>
      <w:r w:rsidRPr="00C867B2">
        <w:rPr>
          <w:rFonts w:ascii="Times New Roman" w:hAnsi="Times New Roman"/>
          <w:sz w:val="28"/>
          <w:szCs w:val="28"/>
        </w:rPr>
        <w:t>Схема безопасного движения детей в непосредственной близости от ГБОУ школы № 663</w:t>
      </w:r>
      <w:r>
        <w:rPr>
          <w:rFonts w:ascii="Times New Roman" w:hAnsi="Times New Roman"/>
          <w:sz w:val="28"/>
          <w:szCs w:val="28"/>
        </w:rPr>
        <w:t>.</w:t>
      </w:r>
    </w:p>
    <w:p w:rsidR="00C867B2" w:rsidRDefault="00C867B2" w:rsidP="00843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7B2">
        <w:rPr>
          <w:rFonts w:ascii="Times New Roman" w:hAnsi="Times New Roman"/>
          <w:sz w:val="28"/>
          <w:szCs w:val="28"/>
        </w:rPr>
        <w:t>Освещение мероприятий в рамках Года</w:t>
      </w:r>
      <w:r>
        <w:rPr>
          <w:rFonts w:ascii="Times New Roman" w:hAnsi="Times New Roman"/>
          <w:sz w:val="28"/>
          <w:szCs w:val="28"/>
        </w:rPr>
        <w:t xml:space="preserve"> экологии производится в специальном разделе «Год экологии-2017» по адресу </w:t>
      </w:r>
      <w:hyperlink r:id="rId13" w:history="1">
        <w:r w:rsidR="00E15B7B" w:rsidRPr="00C7492A">
          <w:rPr>
            <w:rStyle w:val="a3"/>
            <w:rFonts w:ascii="Times New Roman" w:hAnsi="Times New Roman"/>
            <w:sz w:val="28"/>
            <w:szCs w:val="28"/>
          </w:rPr>
          <w:t>http://www.sch663.ru/node/100</w:t>
        </w:r>
      </w:hyperlink>
      <w:r>
        <w:rPr>
          <w:rFonts w:ascii="Times New Roman" w:hAnsi="Times New Roman"/>
          <w:sz w:val="28"/>
          <w:szCs w:val="28"/>
        </w:rPr>
        <w:t>.</w:t>
      </w:r>
      <w:r w:rsidR="00E15B7B">
        <w:rPr>
          <w:rFonts w:ascii="Times New Roman" w:hAnsi="Times New Roman"/>
          <w:sz w:val="28"/>
          <w:szCs w:val="28"/>
        </w:rPr>
        <w:t xml:space="preserve"> </w:t>
      </w:r>
    </w:p>
    <w:p w:rsidR="00C867B2" w:rsidRPr="00E15B7B" w:rsidRDefault="00C867B2" w:rsidP="00E15B7B">
      <w:pPr>
        <w:spacing w:before="12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15B7B">
        <w:rPr>
          <w:rFonts w:ascii="Times New Roman" w:hAnsi="Times New Roman"/>
          <w:b/>
          <w:sz w:val="28"/>
          <w:szCs w:val="28"/>
        </w:rPr>
        <w:t>Выводы</w:t>
      </w:r>
    </w:p>
    <w:p w:rsidR="00C867B2" w:rsidRPr="00E15B7B" w:rsidRDefault="00C867B2" w:rsidP="00E15B7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5B7B">
        <w:rPr>
          <w:rFonts w:ascii="Times New Roman" w:hAnsi="Times New Roman"/>
          <w:sz w:val="28"/>
          <w:szCs w:val="24"/>
        </w:rPr>
        <w:t>Официальный сайт  ГБОУ школы № 663 Московского района Санкт-Петербурга</w:t>
      </w:r>
      <w:r w:rsidRPr="00E15B7B">
        <w:rPr>
          <w:rFonts w:ascii="Times New Roman" w:hAnsi="Times New Roman"/>
          <w:sz w:val="28"/>
          <w:szCs w:val="28"/>
        </w:rPr>
        <w:t xml:space="preserve"> представляет собой информационный портал, содержащий контент, </w:t>
      </w:r>
      <w:r w:rsidR="005A1546" w:rsidRPr="00E15B7B">
        <w:rPr>
          <w:rFonts w:ascii="Times New Roman" w:hAnsi="Times New Roman"/>
          <w:sz w:val="28"/>
          <w:szCs w:val="28"/>
        </w:rPr>
        <w:t>рассчитанный</w:t>
      </w:r>
      <w:r w:rsidRPr="00E15B7B">
        <w:rPr>
          <w:rFonts w:ascii="Times New Roman" w:hAnsi="Times New Roman"/>
          <w:sz w:val="28"/>
          <w:szCs w:val="28"/>
        </w:rPr>
        <w:t xml:space="preserve"> на ра</w:t>
      </w:r>
      <w:r w:rsidR="005A1546" w:rsidRPr="00E15B7B">
        <w:rPr>
          <w:rFonts w:ascii="Times New Roman" w:hAnsi="Times New Roman"/>
          <w:sz w:val="28"/>
          <w:szCs w:val="28"/>
        </w:rPr>
        <w:t>зную категорию посетителей (уча</w:t>
      </w:r>
      <w:r w:rsidRPr="00E15B7B">
        <w:rPr>
          <w:rFonts w:ascii="Times New Roman" w:hAnsi="Times New Roman"/>
          <w:sz w:val="28"/>
          <w:szCs w:val="28"/>
        </w:rPr>
        <w:t>с</w:t>
      </w:r>
      <w:r w:rsidR="005A1546" w:rsidRPr="00E15B7B">
        <w:rPr>
          <w:rFonts w:ascii="Times New Roman" w:hAnsi="Times New Roman"/>
          <w:sz w:val="28"/>
          <w:szCs w:val="28"/>
        </w:rPr>
        <w:t>т</w:t>
      </w:r>
      <w:r w:rsidRPr="00E15B7B">
        <w:rPr>
          <w:rFonts w:ascii="Times New Roman" w:hAnsi="Times New Roman"/>
          <w:sz w:val="28"/>
          <w:szCs w:val="28"/>
        </w:rPr>
        <w:t>ников образо</w:t>
      </w:r>
      <w:r w:rsidR="005A1546" w:rsidRPr="00E15B7B">
        <w:rPr>
          <w:rFonts w:ascii="Times New Roman" w:hAnsi="Times New Roman"/>
          <w:sz w:val="28"/>
          <w:szCs w:val="28"/>
        </w:rPr>
        <w:t>вательных отношений, партнеров)</w:t>
      </w:r>
    </w:p>
    <w:p w:rsidR="00843854" w:rsidRPr="00E15B7B" w:rsidRDefault="00843854" w:rsidP="00E15B7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5B7B">
        <w:rPr>
          <w:rFonts w:ascii="Times New Roman" w:hAnsi="Times New Roman"/>
          <w:sz w:val="28"/>
          <w:szCs w:val="28"/>
        </w:rPr>
        <w:t xml:space="preserve">Обновление информации на сайте школы производится ежедневно (в отдельные периоды не превышает сроки, установленные </w:t>
      </w:r>
      <w:r w:rsidRPr="00E15B7B">
        <w:rPr>
          <w:rFonts w:ascii="Times New Roman" w:hAnsi="Times New Roman"/>
          <w:noProof/>
          <w:sz w:val="28"/>
          <w:lang w:eastAsia="ru-RU"/>
        </w:rPr>
        <w:t>Правилами размещения информации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РФ от 10 июля 2013 г. № 582)</w:t>
      </w:r>
      <w:r w:rsidRPr="00E15B7B">
        <w:rPr>
          <w:rFonts w:ascii="Times New Roman" w:hAnsi="Times New Roman"/>
          <w:sz w:val="28"/>
          <w:szCs w:val="28"/>
        </w:rPr>
        <w:t>.</w:t>
      </w:r>
    </w:p>
    <w:p w:rsidR="005A1546" w:rsidRPr="00E15B7B" w:rsidRDefault="005A1546" w:rsidP="00E15B7B">
      <w:pPr>
        <w:spacing w:before="12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5B7B">
        <w:rPr>
          <w:rFonts w:ascii="Times New Roman" w:hAnsi="Times New Roman"/>
          <w:b/>
          <w:sz w:val="28"/>
          <w:szCs w:val="28"/>
        </w:rPr>
        <w:t>Рекомендации по дальнейшему развитию официального сайта</w:t>
      </w:r>
    </w:p>
    <w:p w:rsidR="00843854" w:rsidRPr="005A1546" w:rsidRDefault="005A1546" w:rsidP="005A154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546">
        <w:rPr>
          <w:rFonts w:ascii="Times New Roman" w:hAnsi="Times New Roman"/>
          <w:sz w:val="28"/>
          <w:szCs w:val="28"/>
        </w:rPr>
        <w:t>Перевод официального сайта образовательной организации на новый хостинг с целью увеличения объема хранимой информации.</w:t>
      </w:r>
    </w:p>
    <w:p w:rsidR="005A1546" w:rsidRPr="005A1546" w:rsidRDefault="005A1546" w:rsidP="005A154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546">
        <w:rPr>
          <w:rFonts w:ascii="Times New Roman" w:hAnsi="Times New Roman"/>
          <w:sz w:val="28"/>
          <w:szCs w:val="28"/>
        </w:rPr>
        <w:t>Организация работы Личного кабинета на официальном сайте ГБОУ школы № 663 Московского района Санкт-Петербурга</w:t>
      </w:r>
      <w:r w:rsidR="009D2848">
        <w:rPr>
          <w:rFonts w:ascii="Times New Roman" w:hAnsi="Times New Roman"/>
          <w:sz w:val="28"/>
          <w:szCs w:val="28"/>
        </w:rPr>
        <w:t>.</w:t>
      </w:r>
    </w:p>
    <w:p w:rsidR="00843854" w:rsidRDefault="00843854" w:rsidP="00843854">
      <w:pPr>
        <w:spacing w:line="36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843854">
        <w:rPr>
          <w:rFonts w:ascii="Times New Roman" w:hAnsi="Times New Roman"/>
          <w:sz w:val="28"/>
          <w:szCs w:val="24"/>
        </w:rPr>
        <w:t xml:space="preserve"> </w:t>
      </w:r>
    </w:p>
    <w:p w:rsidR="00E15B7B" w:rsidRDefault="00E15B7B" w:rsidP="00843854">
      <w:pPr>
        <w:spacing w:line="360" w:lineRule="auto"/>
        <w:ind w:left="708"/>
        <w:jc w:val="both"/>
        <w:rPr>
          <w:rFonts w:ascii="Times New Roman" w:hAnsi="Times New Roman"/>
          <w:sz w:val="28"/>
          <w:szCs w:val="24"/>
        </w:rPr>
      </w:pPr>
    </w:p>
    <w:p w:rsidR="00E15B7B" w:rsidRPr="00843854" w:rsidRDefault="00E15B7B" w:rsidP="0084385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31.03.17 г.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Дактор</w:t>
      </w:r>
      <w:proofErr w:type="spellEnd"/>
      <w:r>
        <w:rPr>
          <w:rFonts w:ascii="Times New Roman" w:hAnsi="Times New Roman"/>
          <w:sz w:val="28"/>
          <w:szCs w:val="24"/>
        </w:rPr>
        <w:t xml:space="preserve"> Мария Валериевна, зам. директора по УВР </w:t>
      </w:r>
    </w:p>
    <w:sectPr w:rsidR="00E15B7B" w:rsidRPr="00843854" w:rsidSect="00BA4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52" w:rsidRDefault="00110052" w:rsidP="00BA487B">
      <w:pPr>
        <w:spacing w:after="0" w:line="240" w:lineRule="auto"/>
      </w:pPr>
      <w:r>
        <w:separator/>
      </w:r>
    </w:p>
  </w:endnote>
  <w:endnote w:type="continuationSeparator" w:id="0">
    <w:p w:rsidR="00110052" w:rsidRDefault="00110052" w:rsidP="00BA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52" w:rsidRDefault="00110052" w:rsidP="00BA487B">
      <w:pPr>
        <w:spacing w:after="0" w:line="240" w:lineRule="auto"/>
      </w:pPr>
      <w:r>
        <w:separator/>
      </w:r>
    </w:p>
  </w:footnote>
  <w:footnote w:type="continuationSeparator" w:id="0">
    <w:p w:rsidR="00110052" w:rsidRDefault="00110052" w:rsidP="00BA487B">
      <w:pPr>
        <w:spacing w:after="0" w:line="240" w:lineRule="auto"/>
      </w:pPr>
      <w:r>
        <w:continuationSeparator/>
      </w:r>
    </w:p>
  </w:footnote>
  <w:footnote w:id="1">
    <w:p w:rsidR="003F4148" w:rsidRDefault="003F4148" w:rsidP="003F4148">
      <w:pPr>
        <w:spacing w:after="0" w:line="240" w:lineRule="auto"/>
      </w:pPr>
    </w:p>
  </w:footnote>
  <w:footnote w:id="2">
    <w:p w:rsidR="00BA487B" w:rsidRDefault="003F4148" w:rsidP="003F4148">
      <w:pPr>
        <w:tabs>
          <w:tab w:val="left" w:pos="2085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92161D5"/>
    <w:multiLevelType w:val="hybridMultilevel"/>
    <w:tmpl w:val="019875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B694C"/>
    <w:multiLevelType w:val="multilevel"/>
    <w:tmpl w:val="B48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7" w:hanging="504"/>
      </w:pPr>
    </w:lvl>
    <w:lvl w:ilvl="3">
      <w:start w:val="1"/>
      <w:numFmt w:val="decimal"/>
      <w:lvlText w:val="%1.%2.%3.%4."/>
      <w:lvlJc w:val="left"/>
      <w:pPr>
        <w:ind w:left="1721" w:hanging="648"/>
      </w:pPr>
    </w:lvl>
    <w:lvl w:ilvl="4">
      <w:start w:val="1"/>
      <w:numFmt w:val="decimal"/>
      <w:lvlText w:val="%1.%2.%3.%4.%5."/>
      <w:lvlJc w:val="left"/>
      <w:pPr>
        <w:ind w:left="2225" w:hanging="792"/>
      </w:pPr>
    </w:lvl>
    <w:lvl w:ilvl="5">
      <w:start w:val="1"/>
      <w:numFmt w:val="decimal"/>
      <w:lvlText w:val="%1.%2.%3.%4.%5.%6."/>
      <w:lvlJc w:val="left"/>
      <w:pPr>
        <w:ind w:left="2729" w:hanging="936"/>
      </w:pPr>
    </w:lvl>
    <w:lvl w:ilvl="6">
      <w:start w:val="1"/>
      <w:numFmt w:val="decimal"/>
      <w:lvlText w:val="%1.%2.%3.%4.%5.%6.%7."/>
      <w:lvlJc w:val="left"/>
      <w:pPr>
        <w:ind w:left="3233" w:hanging="1080"/>
      </w:pPr>
    </w:lvl>
    <w:lvl w:ilvl="7">
      <w:start w:val="1"/>
      <w:numFmt w:val="decimal"/>
      <w:lvlText w:val="%1.%2.%3.%4.%5.%6.%7.%8."/>
      <w:lvlJc w:val="left"/>
      <w:pPr>
        <w:ind w:left="3737" w:hanging="1224"/>
      </w:pPr>
    </w:lvl>
    <w:lvl w:ilvl="8">
      <w:start w:val="1"/>
      <w:numFmt w:val="decimal"/>
      <w:lvlText w:val="%1.%2.%3.%4.%5.%6.%7.%8.%9."/>
      <w:lvlJc w:val="left"/>
      <w:pPr>
        <w:ind w:left="4313" w:hanging="1440"/>
      </w:pPr>
    </w:lvl>
  </w:abstractNum>
  <w:abstractNum w:abstractNumId="8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31039E"/>
    <w:multiLevelType w:val="hybridMultilevel"/>
    <w:tmpl w:val="06984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D327EC"/>
    <w:multiLevelType w:val="hybridMultilevel"/>
    <w:tmpl w:val="996A0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7B"/>
    <w:rsid w:val="000C639D"/>
    <w:rsid w:val="00110052"/>
    <w:rsid w:val="003F4148"/>
    <w:rsid w:val="005A1546"/>
    <w:rsid w:val="00616F99"/>
    <w:rsid w:val="00843854"/>
    <w:rsid w:val="009D2848"/>
    <w:rsid w:val="00AE6580"/>
    <w:rsid w:val="00BA487B"/>
    <w:rsid w:val="00C867B2"/>
    <w:rsid w:val="00E15B7B"/>
    <w:rsid w:val="00E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4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87B"/>
    <w:pPr>
      <w:ind w:left="720"/>
      <w:contextualSpacing/>
    </w:pPr>
  </w:style>
  <w:style w:type="table" w:styleId="a5">
    <w:name w:val="Table Grid"/>
    <w:basedOn w:val="a1"/>
    <w:uiPriority w:val="59"/>
    <w:rsid w:val="00B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rsid w:val="00BA48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A487B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BA48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48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487B"/>
    <w:rPr>
      <w:vertAlign w:val="superscript"/>
    </w:rPr>
  </w:style>
  <w:style w:type="paragraph" w:customStyle="1" w:styleId="ConsPlusNormal">
    <w:name w:val="ConsPlusNormal"/>
    <w:rsid w:val="00BA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Normal (Web)"/>
    <w:basedOn w:val="a"/>
    <w:uiPriority w:val="99"/>
    <w:unhideWhenUsed/>
    <w:rsid w:val="0084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4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87B"/>
    <w:pPr>
      <w:ind w:left="720"/>
      <w:contextualSpacing/>
    </w:pPr>
  </w:style>
  <w:style w:type="table" w:styleId="a5">
    <w:name w:val="Table Grid"/>
    <w:basedOn w:val="a1"/>
    <w:uiPriority w:val="59"/>
    <w:rsid w:val="00B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rsid w:val="00BA48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A487B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BA48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48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487B"/>
    <w:rPr>
      <w:vertAlign w:val="superscript"/>
    </w:rPr>
  </w:style>
  <w:style w:type="paragraph" w:customStyle="1" w:styleId="ConsPlusNormal">
    <w:name w:val="ConsPlusNormal"/>
    <w:rsid w:val="00BA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Normal (Web)"/>
    <w:basedOn w:val="a"/>
    <w:uiPriority w:val="99"/>
    <w:unhideWhenUsed/>
    <w:rsid w:val="0084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663.ru" TargetMode="External"/><Relationship Id="rId13" Type="http://schemas.openxmlformats.org/officeDocument/2006/relationships/hyperlink" Target="http://www.sch663.ru/node/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663.ru/node/1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663.ru/node/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2017-04-04T01:19:00Z</dcterms:created>
  <dcterms:modified xsi:type="dcterms:W3CDTF">2017-05-14T14:36:00Z</dcterms:modified>
</cp:coreProperties>
</file>